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T12触摸门禁一体机</w:t>
      </w:r>
    </w:p>
    <w:p>
      <w:pPr>
        <w:rPr>
          <w:b/>
          <w:color w:val="000000"/>
        </w:rPr>
      </w:pPr>
      <w:bookmarkStart w:id="0" w:name="_GoBack"/>
      <w:r>
        <w:pict>
          <v:shape id="_x0000_s1026" o:spid="_x0000_s1026" o:spt="75" alt="" type="#_x0000_t75" style="position:absolute;left:0pt;margin-left:238.25pt;margin-top:3.25pt;height:204.6pt;width:146.15pt;z-index:251658240;mso-width-relative:page;mso-height-relative:page;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</v:shape>
        </w:pict>
      </w:r>
      <w:bookmarkEnd w:id="0"/>
      <w:r>
        <w:rPr>
          <w:rFonts w:hint="eastAsia"/>
          <w:b/>
          <w:color w:val="000000"/>
          <w:sz w:val="36"/>
          <w:szCs w:val="36"/>
        </w:rPr>
        <w:t>产品特点</w:t>
      </w:r>
      <w:r>
        <w:rPr>
          <w:rFonts w:hint="eastAsia"/>
          <w:b/>
          <w:color w:val="000000"/>
        </w:rPr>
        <w:t>：</w:t>
      </w:r>
    </w:p>
    <w:p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◆数字透光键盘</w:t>
      </w:r>
    </w:p>
    <w:p>
      <w:pPr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◆多功能一体机，</w:t>
      </w:r>
      <w:r>
        <w:rPr>
          <w:b/>
          <w:color w:val="000000"/>
          <w:szCs w:val="21"/>
        </w:rPr>
        <w:t>WG26</w:t>
      </w:r>
      <w:r>
        <w:rPr>
          <w:rFonts w:hint="eastAsia"/>
          <w:b/>
          <w:color w:val="000000"/>
          <w:szCs w:val="21"/>
        </w:rPr>
        <w:t>输出</w:t>
      </w:r>
      <w:r>
        <w:rPr>
          <w:b/>
          <w:color w:val="000000"/>
          <w:szCs w:val="21"/>
        </w:rPr>
        <w:t>/</w:t>
      </w:r>
      <w:r>
        <w:rPr>
          <w:rFonts w:hint="eastAsia"/>
          <w:b/>
          <w:color w:val="000000"/>
          <w:szCs w:val="21"/>
        </w:rPr>
        <w:t>输入</w:t>
      </w:r>
    </w:p>
    <w:p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◆存储容量：支持</w:t>
      </w:r>
      <w:r>
        <w:rPr>
          <w:b/>
          <w:color w:val="000000"/>
          <w:szCs w:val="21"/>
        </w:rPr>
        <w:t>2000</w:t>
      </w:r>
      <w:r>
        <w:rPr>
          <w:rFonts w:hint="eastAsia"/>
          <w:b/>
          <w:color w:val="000000"/>
          <w:szCs w:val="21"/>
        </w:rPr>
        <w:t>个用户</w:t>
      </w:r>
    </w:p>
    <w:p>
      <w:pPr>
        <w:rPr>
          <w:rFonts w:ascii="Arial" w:hAnsi="Arial" w:cs="Arial"/>
          <w:b/>
          <w:color w:val="000000"/>
          <w:kern w:val="0"/>
          <w:sz w:val="16"/>
          <w:szCs w:val="16"/>
        </w:rPr>
      </w:pPr>
      <w:r>
        <w:rPr>
          <w:rFonts w:hint="eastAsia"/>
          <w:b/>
          <w:color w:val="000000"/>
          <w:szCs w:val="21"/>
        </w:rPr>
        <w:t>◆</w:t>
      </w:r>
      <w:r>
        <w:rPr>
          <w:rFonts w:hint="eastAsia"/>
          <w:b/>
          <w:szCs w:val="21"/>
        </w:rPr>
        <w:t>三种开门方式：卡，密码，卡</w:t>
      </w:r>
      <w:r>
        <w:rPr>
          <w:b/>
          <w:szCs w:val="21"/>
        </w:rPr>
        <w:t>+</w:t>
      </w:r>
      <w:r>
        <w:rPr>
          <w:rFonts w:hint="eastAsia"/>
          <w:b/>
          <w:szCs w:val="21"/>
        </w:rPr>
        <w:t>密码</w:t>
      </w:r>
    </w:p>
    <w:p>
      <w:pPr>
        <w:widowControl/>
        <w:spacing w:line="272" w:lineRule="atLeast"/>
        <w:jc w:val="left"/>
        <w:rPr>
          <w:rFonts w:ascii="Arial" w:hAnsi="Arial" w:cs="Arial"/>
          <w:b/>
          <w:color w:val="000000"/>
          <w:kern w:val="0"/>
          <w:szCs w:val="21"/>
        </w:rPr>
      </w:pPr>
      <w:r>
        <w:rPr>
          <w:rFonts w:ascii="Arial" w:hAnsi="Arial" w:cs="Arial"/>
          <w:b/>
          <w:color w:val="000000"/>
          <w:kern w:val="0"/>
          <w:szCs w:val="21"/>
        </w:rPr>
        <w:t>Product feature</w:t>
      </w:r>
    </w:p>
    <w:p>
      <w:pPr>
        <w:widowControl/>
        <w:spacing w:line="272" w:lineRule="atLeast"/>
        <w:jc w:val="left"/>
        <w:rPr>
          <w:rFonts w:ascii="Arial" w:hAnsi="Arial" w:cs="Arial"/>
          <w:b/>
          <w:color w:val="000000"/>
          <w:kern w:val="0"/>
          <w:sz w:val="16"/>
          <w:szCs w:val="16"/>
        </w:rPr>
      </w:pPr>
      <w:r>
        <w:rPr>
          <w:rFonts w:hint="eastAsia"/>
          <w:b/>
          <w:color w:val="000000"/>
          <w:szCs w:val="21"/>
        </w:rPr>
        <w:t>◆</w:t>
      </w:r>
      <w:r>
        <w:rPr>
          <w:rFonts w:ascii="Arial" w:hAnsi="Arial" w:cs="Arial"/>
          <w:b/>
          <w:color w:val="000000"/>
          <w:kern w:val="0"/>
          <w:sz w:val="16"/>
          <w:szCs w:val="16"/>
        </w:rPr>
        <w:t>Digital backlit touch keypad</w:t>
      </w:r>
    </w:p>
    <w:p>
      <w:pPr>
        <w:widowControl/>
        <w:spacing w:line="272" w:lineRule="atLeast"/>
        <w:jc w:val="left"/>
        <w:rPr>
          <w:rFonts w:ascii="Arial" w:hAnsi="Arial" w:cs="Arial"/>
          <w:b/>
          <w:color w:val="000000"/>
          <w:kern w:val="0"/>
          <w:sz w:val="16"/>
          <w:szCs w:val="16"/>
        </w:rPr>
      </w:pPr>
      <w:r>
        <w:rPr>
          <w:rFonts w:hint="eastAsia"/>
          <w:b/>
          <w:color w:val="000000"/>
          <w:szCs w:val="21"/>
        </w:rPr>
        <w:t>◆</w:t>
      </w:r>
      <w:r>
        <w:rPr>
          <w:rFonts w:ascii="Arial" w:hAnsi="Arial" w:cs="Arial"/>
          <w:b/>
          <w:color w:val="000000"/>
          <w:kern w:val="0"/>
          <w:sz w:val="16"/>
          <w:szCs w:val="16"/>
        </w:rPr>
        <w:t xml:space="preserve">Multi-function standalone access controller and reader, </w:t>
      </w:r>
    </w:p>
    <w:p>
      <w:pPr>
        <w:widowControl/>
        <w:spacing w:line="272" w:lineRule="atLeast"/>
        <w:jc w:val="left"/>
        <w:rPr>
          <w:rFonts w:ascii="Arial" w:hAnsi="Arial" w:cs="Arial"/>
          <w:b/>
          <w:color w:val="000000"/>
          <w:kern w:val="0"/>
          <w:sz w:val="16"/>
          <w:szCs w:val="16"/>
        </w:rPr>
      </w:pPr>
      <w:r>
        <w:rPr>
          <w:rFonts w:hint="eastAsia"/>
          <w:b/>
          <w:color w:val="000000"/>
          <w:szCs w:val="21"/>
        </w:rPr>
        <w:t>◆</w:t>
      </w:r>
      <w:r>
        <w:rPr>
          <w:rFonts w:ascii="Arial" w:hAnsi="Arial" w:cs="Arial"/>
          <w:b/>
          <w:color w:val="000000"/>
          <w:kern w:val="0"/>
          <w:sz w:val="16"/>
          <w:szCs w:val="16"/>
        </w:rPr>
        <w:t>WG interface: WG26 Input / output</w:t>
      </w:r>
    </w:p>
    <w:p>
      <w:pPr>
        <w:widowControl/>
        <w:spacing w:line="272" w:lineRule="atLeast"/>
        <w:jc w:val="left"/>
        <w:rPr>
          <w:rFonts w:ascii="Arial" w:hAnsi="Arial" w:cs="Arial"/>
          <w:b/>
          <w:color w:val="000000"/>
          <w:kern w:val="0"/>
          <w:sz w:val="16"/>
          <w:szCs w:val="16"/>
        </w:rPr>
      </w:pPr>
      <w:r>
        <w:rPr>
          <w:rFonts w:hint="eastAsia"/>
          <w:b/>
          <w:color w:val="000000"/>
          <w:szCs w:val="21"/>
        </w:rPr>
        <w:t>◆</w:t>
      </w:r>
      <w:r>
        <w:rPr>
          <w:rFonts w:ascii="Arial" w:hAnsi="Arial" w:cs="Arial"/>
          <w:b/>
          <w:color w:val="000000"/>
          <w:kern w:val="0"/>
          <w:sz w:val="16"/>
          <w:szCs w:val="16"/>
        </w:rPr>
        <w:t>Capacity: 2000 cards / codes</w:t>
      </w:r>
    </w:p>
    <w:p>
      <w:pPr>
        <w:widowControl/>
        <w:spacing w:line="272" w:lineRule="atLeast"/>
        <w:jc w:val="left"/>
        <w:rPr>
          <w:rFonts w:ascii="Arial" w:hAnsi="Arial" w:cs="Arial"/>
          <w:b/>
          <w:color w:val="000000"/>
          <w:kern w:val="0"/>
          <w:sz w:val="16"/>
          <w:szCs w:val="16"/>
        </w:rPr>
      </w:pPr>
      <w:r>
        <w:rPr>
          <w:rFonts w:hint="eastAsia"/>
          <w:b/>
          <w:color w:val="000000"/>
          <w:szCs w:val="21"/>
        </w:rPr>
        <w:t>◆</w:t>
      </w:r>
      <w:r>
        <w:rPr>
          <w:rFonts w:ascii="Arial" w:hAnsi="Arial" w:cs="Arial"/>
          <w:b/>
          <w:color w:val="000000"/>
          <w:kern w:val="0"/>
          <w:sz w:val="16"/>
          <w:szCs w:val="16"/>
        </w:rPr>
        <w:t>Three accesses: card, pin, card + pin</w:t>
      </w:r>
    </w:p>
    <w:p>
      <w:pPr>
        <w:jc w:val="left"/>
        <w:rPr>
          <w:rFonts w:ascii="宋体"/>
          <w:b/>
          <w:color w:val="000000"/>
          <w:szCs w:val="21"/>
        </w:rPr>
      </w:pPr>
    </w:p>
    <w:p>
      <w:pPr>
        <w:jc w:val="left"/>
        <w:rPr>
          <w:rFonts w:ascii="宋体"/>
          <w:b/>
          <w:color w:val="000000"/>
          <w:szCs w:val="21"/>
        </w:rPr>
      </w:pPr>
    </w:p>
    <w:p>
      <w:pPr>
        <w:jc w:val="left"/>
        <w:rPr>
          <w:rFonts w:ascii="宋体"/>
          <w:b/>
          <w:color w:val="000000"/>
          <w:szCs w:val="21"/>
        </w:rPr>
      </w:pPr>
    </w:p>
    <w:p>
      <w:pPr>
        <w:jc w:val="left"/>
        <w:rPr>
          <w:rFonts w:asci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技术参数：</w:t>
      </w:r>
    </w:p>
    <w:tbl>
      <w:tblPr>
        <w:tblStyle w:val="6"/>
        <w:tblW w:w="7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读卡类型：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EM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静态电流：</w:t>
            </w:r>
            <w:r>
              <w:rPr>
                <w:rFonts w:hint="eastAsia" w:ascii="宋体" w:hAnsi="宋体" w:cs="黑体"/>
                <w:kern w:val="0"/>
                <w:sz w:val="18"/>
                <w:szCs w:val="18"/>
              </w:rPr>
              <w:t>≤</w:t>
            </w:r>
            <w:r>
              <w:rPr>
                <w:rFonts w:ascii="宋体" w:hAnsi="宋体" w:cs="黑体"/>
                <w:kern w:val="0"/>
                <w:sz w:val="18"/>
                <w:szCs w:val="18"/>
              </w:rPr>
              <w:t>30mA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工作电压：</w:t>
            </w:r>
            <w:r>
              <w:rPr>
                <w:rFonts w:ascii="宋体" w:hAnsi="宋体" w:cs="黑体"/>
                <w:kern w:val="0"/>
                <w:sz w:val="18"/>
                <w:szCs w:val="18"/>
              </w:rPr>
              <w:t>DC12V</w:t>
            </w:r>
            <w:r>
              <w:rPr>
                <w:rFonts w:hint="eastAsia" w:ascii="宋体" w:hAnsi="宋体" w:cs="黑体"/>
                <w:kern w:val="0"/>
                <w:sz w:val="18"/>
                <w:szCs w:val="18"/>
              </w:rPr>
              <w:t>±</w:t>
            </w:r>
            <w:r>
              <w:rPr>
                <w:rFonts w:ascii="宋体" w:hAnsi="宋体" w:cs="黑体"/>
                <w:kern w:val="0"/>
                <w:sz w:val="18"/>
                <w:szCs w:val="18"/>
              </w:rPr>
              <w:t>10%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kern w:val="0"/>
                <w:sz w:val="18"/>
                <w:szCs w:val="18"/>
              </w:rPr>
              <w:t>环境温度：</w:t>
            </w:r>
            <w:r>
              <w:rPr>
                <w:rFonts w:ascii="宋体" w:hAnsi="宋体" w:cs="黑体"/>
                <w:kern w:val="0"/>
                <w:sz w:val="18"/>
                <w:szCs w:val="18"/>
              </w:rPr>
              <w:t>-45</w:t>
            </w:r>
            <w:r>
              <w:rPr>
                <w:rFonts w:hint="eastAsia" w:ascii="宋体" w:hAnsi="宋体" w:cs="黑体"/>
                <w:kern w:val="0"/>
                <w:sz w:val="18"/>
                <w:szCs w:val="18"/>
              </w:rPr>
              <w:t>～</w:t>
            </w:r>
            <w:r>
              <w:rPr>
                <w:rFonts w:ascii="宋体" w:hAnsi="宋体" w:cs="黑体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cs="黑体"/>
                <w:kern w:val="0"/>
                <w:sz w:val="18"/>
                <w:szCs w:val="18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读卡距离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>
              <w:rPr>
                <w:rFonts w:ascii="宋体" w:hAnsi="宋体" w:cs="黑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黑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黑体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cs="黑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宋体" w:hAnsi="宋体" w:cs="黑体"/>
                <w:kern w:val="0"/>
                <w:sz w:val="18"/>
                <w:szCs w:val="18"/>
              </w:rPr>
              <w:t>cm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电锁输出：</w:t>
            </w:r>
            <w:r>
              <w:rPr>
                <w:rFonts w:hint="eastAsia" w:ascii="宋体" w:hAnsi="宋体" w:cs="黑体"/>
                <w:kern w:val="0"/>
                <w:sz w:val="18"/>
                <w:szCs w:val="18"/>
              </w:rPr>
              <w:t>≤</w:t>
            </w:r>
            <w:r>
              <w:rPr>
                <w:rFonts w:hint="eastAsia" w:ascii="宋体" w:hAnsi="宋体" w:cs="黑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cs="黑体"/>
                <w:kern w:val="0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环境湿度：</w:t>
            </w:r>
            <w:r>
              <w:rPr>
                <w:rFonts w:ascii="宋体" w:hAnsi="宋体" w:cs="黑体"/>
                <w:kern w:val="0"/>
                <w:sz w:val="18"/>
                <w:szCs w:val="18"/>
              </w:rPr>
              <w:t>10%-90% RH</w:t>
            </w:r>
          </w:p>
        </w:tc>
        <w:tc>
          <w:tcPr>
            <w:tcW w:w="3402" w:type="dxa"/>
          </w:tcPr>
          <w:p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输出短路保护时间：</w:t>
            </w:r>
            <w:r>
              <w:rPr>
                <w:rFonts w:hint="eastAsia" w:ascii="宋体" w:hAnsi="宋体" w:cs="黑体"/>
                <w:kern w:val="0"/>
                <w:sz w:val="18"/>
                <w:szCs w:val="18"/>
              </w:rPr>
              <w:t>≤</w:t>
            </w:r>
            <w:r>
              <w:rPr>
                <w:rFonts w:ascii="宋体" w:hAnsi="宋体" w:cs="黑体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cs="黑体"/>
                <w:kern w:val="0"/>
                <w:sz w:val="18"/>
                <w:szCs w:val="18"/>
              </w:rPr>
              <w:t>μ</w:t>
            </w:r>
            <w:r>
              <w:rPr>
                <w:rFonts w:ascii="宋体" w:hAnsi="宋体" w:cs="黑体"/>
                <w:kern w:val="0"/>
                <w:sz w:val="18"/>
                <w:szCs w:val="18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kern w:val="0"/>
                <w:sz w:val="18"/>
                <w:szCs w:val="18"/>
              </w:rPr>
              <w:t>开门时间：</w:t>
            </w:r>
            <w:r>
              <w:rPr>
                <w:rFonts w:ascii="宋体" w:hAnsi="宋体" w:cs="黑体"/>
                <w:kern w:val="0"/>
                <w:sz w:val="18"/>
                <w:szCs w:val="18"/>
              </w:rPr>
              <w:t>0-99s(</w:t>
            </w:r>
            <w:r>
              <w:rPr>
                <w:rFonts w:hint="eastAsia" w:ascii="宋体" w:hAnsi="宋体" w:cs="黑体"/>
                <w:kern w:val="0"/>
                <w:sz w:val="18"/>
                <w:szCs w:val="18"/>
              </w:rPr>
              <w:t>可调</w:t>
            </w:r>
            <w:r>
              <w:rPr>
                <w:rFonts w:ascii="宋体" w:hAnsi="宋体" w:cs="黑体"/>
                <w:kern w:val="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>
            <w:p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18"/>
                <w:szCs w:val="18"/>
              </w:rPr>
              <w:t>外形尺寸：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114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75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*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mm</w:t>
            </w:r>
          </w:p>
        </w:tc>
      </w:tr>
    </w:tbl>
    <w:p>
      <w:pPr>
        <w:jc w:val="left"/>
        <w:rPr>
          <w:rFonts w:ascii="宋体"/>
          <w:b/>
          <w:color w:val="000000"/>
          <w:szCs w:val="21"/>
        </w:rPr>
      </w:pPr>
    </w:p>
    <w:p>
      <w:pPr>
        <w:jc w:val="left"/>
        <w:rPr>
          <w:rFonts w:ascii="宋体"/>
          <w:b/>
          <w:color w:val="000000"/>
          <w:szCs w:val="21"/>
        </w:rPr>
      </w:pPr>
    </w:p>
    <w:p>
      <w:pPr>
        <w:jc w:val="left"/>
        <w:rPr>
          <w:rFonts w:asci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Specifications</w:t>
      </w:r>
      <w:r>
        <w:rPr>
          <w:rFonts w:hint="eastAsia" w:ascii="宋体" w:hAnsi="宋体"/>
          <w:b/>
          <w:color w:val="000000"/>
          <w:szCs w:val="21"/>
        </w:rPr>
        <w:t>：</w:t>
      </w:r>
    </w:p>
    <w:tbl>
      <w:tblPr>
        <w:tblStyle w:val="6"/>
        <w:tblW w:w="7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4"/>
        <w:gridCol w:w="3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4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Card type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：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EM</w:t>
            </w:r>
          </w:p>
        </w:tc>
        <w:tc>
          <w:tcPr>
            <w:tcW w:w="3392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Static electricity:</w:t>
            </w:r>
            <w: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≤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30mA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4" w:type="dxa"/>
          </w:tcPr>
          <w:p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Working voltage:</w:t>
            </w:r>
            <w:r>
              <w:rPr>
                <w:rFonts w:ascii="宋体" w:hAnsi="宋体" w:cs="黑体"/>
                <w:kern w:val="0"/>
                <w:sz w:val="18"/>
                <w:szCs w:val="18"/>
              </w:rPr>
              <w:t xml:space="preserve"> DC12V</w:t>
            </w:r>
            <w:r>
              <w:rPr>
                <w:rFonts w:hint="eastAsia" w:ascii="宋体" w:hAnsi="宋体" w:cs="黑体"/>
                <w:kern w:val="0"/>
                <w:sz w:val="18"/>
                <w:szCs w:val="18"/>
              </w:rPr>
              <w:t>±</w:t>
            </w:r>
            <w:r>
              <w:rPr>
                <w:rFonts w:ascii="宋体" w:hAnsi="宋体" w:cs="黑体"/>
                <w:kern w:val="0"/>
                <w:sz w:val="18"/>
                <w:szCs w:val="18"/>
              </w:rPr>
              <w:t>10%</w:t>
            </w:r>
          </w:p>
        </w:tc>
        <w:tc>
          <w:tcPr>
            <w:tcW w:w="3392" w:type="dxa"/>
          </w:tcPr>
          <w:p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Ambient temperature: -45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℃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~ 60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4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Reading Range:3</w:t>
            </w:r>
            <w:r>
              <w:rPr>
                <w:rFonts w:ascii="宋体"/>
                <w:color w:val="000000"/>
                <w:sz w:val="18"/>
                <w:szCs w:val="18"/>
              </w:rPr>
              <w:t>-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6cm</w:t>
            </w:r>
          </w:p>
        </w:tc>
        <w:tc>
          <w:tcPr>
            <w:tcW w:w="3392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Electric lock output:</w:t>
            </w:r>
            <w: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4" w:type="dxa"/>
          </w:tcPr>
          <w:p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Humidity:</w:t>
            </w:r>
            <w: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10% to 90% RH</w:t>
            </w:r>
          </w:p>
        </w:tc>
        <w:tc>
          <w:tcPr>
            <w:tcW w:w="3392" w:type="dxa"/>
          </w:tcPr>
          <w:p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黑体"/>
                <w:kern w:val="0"/>
                <w:sz w:val="18"/>
                <w:szCs w:val="18"/>
              </w:rPr>
              <w:t xml:space="preserve">Short-circuit Protect: </w:t>
            </w:r>
            <w:r>
              <w:rPr>
                <w:rFonts w:hint="eastAsia" w:ascii="宋体" w:hAnsi="宋体" w:cs="黑体"/>
                <w:kern w:val="0"/>
                <w:sz w:val="18"/>
                <w:szCs w:val="18"/>
              </w:rPr>
              <w:t>≤</w:t>
            </w:r>
            <w:r>
              <w:rPr>
                <w:rFonts w:ascii="宋体" w:hAnsi="宋体" w:cs="黑体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cs="黑体"/>
                <w:kern w:val="0"/>
                <w:sz w:val="18"/>
                <w:szCs w:val="18"/>
              </w:rPr>
              <w:t>μ</w:t>
            </w:r>
            <w:r>
              <w:rPr>
                <w:rFonts w:ascii="宋体" w:hAnsi="宋体" w:cs="黑体"/>
                <w:kern w:val="0"/>
                <w:sz w:val="18"/>
                <w:szCs w:val="18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4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Door Opening Time:0-99s(Adjustable)</w:t>
            </w:r>
          </w:p>
        </w:tc>
        <w:tc>
          <w:tcPr>
            <w:tcW w:w="3392" w:type="dxa"/>
          </w:tcPr>
          <w:p>
            <w:pPr>
              <w:pStyle w:val="4"/>
              <w:bidi w:val="0"/>
              <w:rPr>
                <w:rFonts w:ascii="宋体" w:hAnsi="宋体" w:cs="黑体"/>
                <w:kern w:val="0"/>
                <w:sz w:val="18"/>
                <w:szCs w:val="18"/>
              </w:rPr>
            </w:pPr>
            <w:r>
              <w:rPr>
                <w:rFonts w:ascii="宋体" w:hAnsi="宋体" w:cs="黑体"/>
                <w:kern w:val="0"/>
                <w:sz w:val="18"/>
                <w:szCs w:val="18"/>
              </w:rPr>
              <w:t>Dimensions:</w:t>
            </w:r>
            <w:r>
              <w:t xml:space="preserve"> </w:t>
            </w:r>
            <w:r>
              <w:rPr>
                <w:rFonts w:ascii="宋体" w:hAnsi="宋体" w:cs="黑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黑体"/>
                <w:kern w:val="0"/>
                <w:sz w:val="18"/>
                <w:szCs w:val="18"/>
                <w:lang w:val="en-US" w:eastAsia="zh-CN"/>
              </w:rPr>
              <w:t>14</w:t>
            </w:r>
            <w:r>
              <w:rPr>
                <w:rFonts w:ascii="宋体" w:hAnsi="宋体" w:cs="黑体"/>
                <w:kern w:val="0"/>
                <w:sz w:val="18"/>
                <w:szCs w:val="18"/>
              </w:rPr>
              <w:t>*</w:t>
            </w:r>
            <w:r>
              <w:rPr>
                <w:rFonts w:hint="eastAsia" w:ascii="宋体" w:hAnsi="宋体" w:cs="黑体"/>
                <w:kern w:val="0"/>
                <w:sz w:val="18"/>
                <w:szCs w:val="18"/>
                <w:lang w:val="en-US" w:eastAsia="zh-CN"/>
              </w:rPr>
              <w:t>75</w:t>
            </w:r>
            <w:r>
              <w:rPr>
                <w:rFonts w:ascii="宋体" w:hAnsi="宋体" w:cs="黑体"/>
                <w:kern w:val="0"/>
                <w:sz w:val="18"/>
                <w:szCs w:val="18"/>
              </w:rPr>
              <w:t>*</w:t>
            </w:r>
            <w:r>
              <w:rPr>
                <w:rFonts w:hint="eastAsia" w:ascii="宋体" w:hAnsi="宋体" w:cs="黑体"/>
                <w:kern w:val="0"/>
                <w:sz w:val="18"/>
                <w:szCs w:val="18"/>
                <w:lang w:val="en-US" w:eastAsia="zh-CN"/>
              </w:rPr>
              <w:t>16</w:t>
            </w:r>
            <w:r>
              <w:rPr>
                <w:rFonts w:ascii="宋体" w:hAnsi="宋体" w:cs="黑体"/>
                <w:kern w:val="0"/>
                <w:sz w:val="18"/>
                <w:szCs w:val="18"/>
              </w:rPr>
              <w:t>mm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0AC"/>
    <w:rsid w:val="0000247E"/>
    <w:rsid w:val="00047CBC"/>
    <w:rsid w:val="00056CF8"/>
    <w:rsid w:val="000638B4"/>
    <w:rsid w:val="000A400B"/>
    <w:rsid w:val="000F6436"/>
    <w:rsid w:val="00132A71"/>
    <w:rsid w:val="00146F4D"/>
    <w:rsid w:val="001709DF"/>
    <w:rsid w:val="001D77C6"/>
    <w:rsid w:val="00214736"/>
    <w:rsid w:val="00251D1D"/>
    <w:rsid w:val="00262A61"/>
    <w:rsid w:val="002A6215"/>
    <w:rsid w:val="002F29A5"/>
    <w:rsid w:val="003143FE"/>
    <w:rsid w:val="00316FAB"/>
    <w:rsid w:val="00395CA3"/>
    <w:rsid w:val="003E5193"/>
    <w:rsid w:val="00404F24"/>
    <w:rsid w:val="004135B3"/>
    <w:rsid w:val="004263BB"/>
    <w:rsid w:val="004A6271"/>
    <w:rsid w:val="004F7050"/>
    <w:rsid w:val="005838DF"/>
    <w:rsid w:val="00590FE8"/>
    <w:rsid w:val="005C0A60"/>
    <w:rsid w:val="005F0672"/>
    <w:rsid w:val="006C54E6"/>
    <w:rsid w:val="006F12CE"/>
    <w:rsid w:val="00700D70"/>
    <w:rsid w:val="0070648E"/>
    <w:rsid w:val="00722FD1"/>
    <w:rsid w:val="00763B76"/>
    <w:rsid w:val="00767AB9"/>
    <w:rsid w:val="007C27AA"/>
    <w:rsid w:val="008000DE"/>
    <w:rsid w:val="00842C85"/>
    <w:rsid w:val="008A51C8"/>
    <w:rsid w:val="008A7E54"/>
    <w:rsid w:val="008B25F0"/>
    <w:rsid w:val="008F1EDB"/>
    <w:rsid w:val="00994AB5"/>
    <w:rsid w:val="009A7CFD"/>
    <w:rsid w:val="009C5D92"/>
    <w:rsid w:val="009D268B"/>
    <w:rsid w:val="00A31197"/>
    <w:rsid w:val="00A41170"/>
    <w:rsid w:val="00A740AC"/>
    <w:rsid w:val="00A955D5"/>
    <w:rsid w:val="00AA4C12"/>
    <w:rsid w:val="00AA573E"/>
    <w:rsid w:val="00B12A48"/>
    <w:rsid w:val="00B50831"/>
    <w:rsid w:val="00B54F53"/>
    <w:rsid w:val="00B8421F"/>
    <w:rsid w:val="00BC3615"/>
    <w:rsid w:val="00C013B9"/>
    <w:rsid w:val="00C03979"/>
    <w:rsid w:val="00C07BE3"/>
    <w:rsid w:val="00C316D9"/>
    <w:rsid w:val="00C96140"/>
    <w:rsid w:val="00CB77ED"/>
    <w:rsid w:val="00CD4756"/>
    <w:rsid w:val="00D37A6A"/>
    <w:rsid w:val="00DD10BE"/>
    <w:rsid w:val="00DD20D0"/>
    <w:rsid w:val="00DE7D50"/>
    <w:rsid w:val="00E16D18"/>
    <w:rsid w:val="00E35D86"/>
    <w:rsid w:val="00EF2C2E"/>
    <w:rsid w:val="00F062EE"/>
    <w:rsid w:val="00F17B6D"/>
    <w:rsid w:val="00F228C3"/>
    <w:rsid w:val="00F57EB7"/>
    <w:rsid w:val="00F63BF9"/>
    <w:rsid w:val="5FBA210C"/>
    <w:rsid w:val="62F973B9"/>
    <w:rsid w:val="69BC6377"/>
    <w:rsid w:val="6F0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Balloon Text Char"/>
    <w:basedOn w:val="7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113</Words>
  <Characters>649</Characters>
  <Lines>0</Lines>
  <Paragraphs>0</Paragraphs>
  <TotalTime>82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2015-09-09T08:03:00Z</dcterms:created>
  <dc:creator>chen</dc:creator>
  <cp:lastModifiedBy>黄林海-深圳市世博伟业</cp:lastModifiedBy>
  <dcterms:modified xsi:type="dcterms:W3CDTF">2019-06-20T00:57:20Z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